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556E" w:rsidRDefault="006E556E" w:rsidP="006E556E">
      <w:pPr>
        <w:pStyle w:val="1"/>
      </w:pPr>
      <w:proofErr w:type="spellStart"/>
      <w:r>
        <w:t>applicationcontext</w:t>
      </w:r>
      <w:proofErr w:type="spellEnd"/>
      <w:r>
        <w:t xml:space="preserve"> </w:t>
      </w:r>
      <w:r>
        <w:t>代表</w:t>
      </w:r>
      <w:r>
        <w:t>IOC</w:t>
      </w:r>
      <w:r>
        <w:t>容器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获取的两种方式：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ClassPathXmlApplicationcontext</w:t>
      </w:r>
      <w:proofErr w:type="spellEnd"/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kern w:val="0"/>
          <w:sz w:val="20"/>
          <w:szCs w:val="20"/>
        </w:rPr>
        <w:t>systempathXmlApplicationContext</w:t>
      </w:r>
      <w:proofErr w:type="spellEnd"/>
      <w:proofErr w:type="gramEnd"/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获取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的两种方法：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通过</w:t>
      </w:r>
      <w:r>
        <w:rPr>
          <w:rFonts w:ascii="Courier New" w:hAnsi="Courier New" w:cs="Courier New"/>
          <w:kern w:val="0"/>
          <w:sz w:val="20"/>
          <w:szCs w:val="20"/>
        </w:rPr>
        <w:t xml:space="preserve">bean </w:t>
      </w:r>
      <w:r>
        <w:rPr>
          <w:rFonts w:ascii="Courier New" w:hAnsi="Courier New" w:cs="Courier New"/>
          <w:kern w:val="0"/>
          <w:sz w:val="20"/>
          <w:szCs w:val="20"/>
        </w:rPr>
        <w:t>的</w:t>
      </w:r>
      <w:r>
        <w:rPr>
          <w:rFonts w:ascii="Courier New" w:hAnsi="Courier New" w:cs="Courier New"/>
          <w:kern w:val="0"/>
          <w:sz w:val="20"/>
          <w:szCs w:val="20"/>
        </w:rPr>
        <w:t>ID</w:t>
      </w:r>
      <w:r>
        <w:rPr>
          <w:rFonts w:ascii="Courier New" w:hAnsi="Courier New" w:cs="Courier New"/>
          <w:kern w:val="0"/>
          <w:sz w:val="20"/>
          <w:szCs w:val="20"/>
        </w:rPr>
        <w:t>获取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通过类来获取（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Hello.Class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），缺点（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不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唯一）可能存在多个相同类的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属性注入：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setter</w:t>
      </w:r>
      <w:r>
        <w:rPr>
          <w:rFonts w:ascii="Courier New" w:hAnsi="Courier New" w:cs="Courier New"/>
          <w:kern w:val="0"/>
          <w:sz w:val="20"/>
          <w:szCs w:val="20"/>
        </w:rPr>
        <w:t>方法注入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id="hello" class="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sfdsfdsfds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&lt;property name="</w:t>
      </w:r>
      <w:r>
        <w:rPr>
          <w:rFonts w:ascii="Courier New" w:hAnsi="Courier New" w:cs="Courier New"/>
          <w:kern w:val="0"/>
          <w:sz w:val="20"/>
          <w:szCs w:val="20"/>
        </w:rPr>
        <w:t>属性名字</w:t>
      </w:r>
      <w:r>
        <w:rPr>
          <w:rFonts w:ascii="Courier New" w:hAnsi="Courier New" w:cs="Courier New"/>
          <w:kern w:val="0"/>
          <w:sz w:val="20"/>
          <w:szCs w:val="20"/>
        </w:rPr>
        <w:t>"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通过构造方法来配置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的属性：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（按构造函数参数的顺序配置）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id="hello" class="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sfdsfdsfds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1"/&gt;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2"/&gt;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3"/&gt;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&lt;/bean&gt;</w:t>
      </w:r>
    </w:p>
    <w:p w:rsidR="006E556E" w:rsidRDefault="006E556E" w:rsidP="006E556E">
      <w:pPr>
        <w:pStyle w:val="3"/>
      </w:pPr>
      <w:r>
        <w:t>按顺序注入：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id="hello" class="</w:t>
      </w:r>
      <w:r>
        <w:rPr>
          <w:rFonts w:ascii="Courier New" w:hAnsi="Courier New" w:cs="Courier New"/>
          <w:kern w:val="0"/>
          <w:sz w:val="20"/>
          <w:szCs w:val="20"/>
        </w:rPr>
        <w:t>类的全路径</w:t>
      </w:r>
      <w:r>
        <w:rPr>
          <w:rFonts w:ascii="Courier New" w:hAnsi="Courier New" w:cs="Courier New"/>
          <w:kern w:val="0"/>
          <w:sz w:val="20"/>
          <w:szCs w:val="20"/>
        </w:rPr>
        <w:t>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1" index="0"/&gt;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2" index="1"/&gt;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3" index="2"/&gt;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3"/>
      </w:pPr>
      <w:r>
        <w:lastRenderedPageBreak/>
        <w:t>按类型注入：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id="hello" class="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sfdsfdsfds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1" type="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java.Lang.String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2" type="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java.Lang.String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value="</w:t>
      </w:r>
      <w:r>
        <w:rPr>
          <w:rFonts w:ascii="Courier New" w:hAnsi="Courier New" w:cs="Courier New"/>
          <w:kern w:val="0"/>
          <w:sz w:val="20"/>
          <w:szCs w:val="20"/>
        </w:rPr>
        <w:t>属性值</w:t>
      </w:r>
      <w:r>
        <w:rPr>
          <w:rFonts w:ascii="Courier New" w:hAnsi="Courier New" w:cs="Courier New"/>
          <w:kern w:val="0"/>
          <w:sz w:val="20"/>
          <w:szCs w:val="20"/>
        </w:rPr>
        <w:t>3" type="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int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字面值：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包含特殊字符可以使用</w:t>
      </w:r>
      <w:r>
        <w:rPr>
          <w:rFonts w:ascii="Courier New" w:hAnsi="Courier New" w:cs="Courier New"/>
          <w:kern w:val="0"/>
          <w:sz w:val="20"/>
          <w:szCs w:val="20"/>
        </w:rPr>
        <w:t>&lt;![CDATA[</w:t>
      </w:r>
      <w:r>
        <w:rPr>
          <w:rFonts w:ascii="Courier New" w:hAnsi="Courier New" w:cs="Courier New"/>
          <w:kern w:val="0"/>
          <w:sz w:val="20"/>
          <w:szCs w:val="20"/>
        </w:rPr>
        <w:t>内容</w:t>
      </w:r>
      <w:r>
        <w:rPr>
          <w:rFonts w:ascii="Courier New" w:hAnsi="Courier New" w:cs="Courier New"/>
          <w:kern w:val="0"/>
          <w:sz w:val="20"/>
          <w:szCs w:val="20"/>
        </w:rPr>
        <w:t>]]&gt;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可以使用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kern w:val="0"/>
          <w:sz w:val="20"/>
          <w:szCs w:val="20"/>
        </w:rPr>
        <w:t>属性：将一个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注入作为另一个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的字段属性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也可以建立一个内部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（但是这个内部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bena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不能被外部引用）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 xml:space="preserve">&lt;null/&gt; </w:t>
      </w:r>
      <w:r>
        <w:rPr>
          <w:rFonts w:ascii="Courier New" w:hAnsi="Courier New" w:cs="Courier New"/>
          <w:kern w:val="0"/>
          <w:sz w:val="20"/>
          <w:szCs w:val="20"/>
        </w:rPr>
        <w:t>：赋值为空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可以为级联属性复制：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>="car"&gt;&lt;/constructor-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arg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&lt;property name="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car.maxSpeed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 value="260"&gt;&lt;/property&gt;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3"/>
      </w:pPr>
      <w:r>
        <w:t>集合属性赋值：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使用</w:t>
      </w:r>
      <w:r>
        <w:rPr>
          <w:rFonts w:ascii="Courier New" w:hAnsi="Courier New" w:cs="Courier New"/>
          <w:kern w:val="0"/>
          <w:sz w:val="20"/>
          <w:szCs w:val="20"/>
        </w:rPr>
        <w:t>list</w:t>
      </w:r>
      <w:r>
        <w:rPr>
          <w:rFonts w:ascii="Courier New" w:hAnsi="Courier New" w:cs="Courier New"/>
          <w:kern w:val="0"/>
          <w:sz w:val="20"/>
          <w:szCs w:val="20"/>
        </w:rPr>
        <w:t>节点、</w:t>
      </w:r>
      <w:r>
        <w:rPr>
          <w:rFonts w:ascii="Courier New" w:hAnsi="Courier New" w:cs="Courier New"/>
          <w:kern w:val="0"/>
          <w:sz w:val="20"/>
          <w:szCs w:val="20"/>
        </w:rPr>
        <w:t>set</w:t>
      </w:r>
      <w:r>
        <w:rPr>
          <w:rFonts w:ascii="Courier New" w:hAnsi="Courier New" w:cs="Courier New"/>
          <w:kern w:val="0"/>
          <w:sz w:val="20"/>
          <w:szCs w:val="20"/>
        </w:rPr>
        <w:t>、</w:t>
      </w:r>
      <w:r>
        <w:rPr>
          <w:rFonts w:ascii="Courier New" w:hAnsi="Courier New" w:cs="Courier New"/>
          <w:kern w:val="0"/>
          <w:sz w:val="20"/>
          <w:szCs w:val="20"/>
        </w:rPr>
        <w:t>map</w:t>
      </w:r>
      <w:r>
        <w:rPr>
          <w:rFonts w:ascii="Courier New" w:hAnsi="Courier New" w:cs="Courier New"/>
          <w:kern w:val="0"/>
          <w:sz w:val="20"/>
          <w:szCs w:val="20"/>
        </w:rPr>
        <w:t>节点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&lt;property name="cars"&gt;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list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&lt;ref bean="car1"/&gt;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&lt;ref bean="car2"/&gt;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&lt;ref bean="car3"/&gt;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&lt;/list&gt;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3"/>
      </w:pPr>
      <w:r>
        <w:t>配置</w:t>
      </w:r>
      <w:r>
        <w:t>map</w:t>
      </w:r>
      <w:r>
        <w:t>属性值：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&lt;property name="cars"&gt;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lastRenderedPageBreak/>
        <w:tab/>
        <w:t>&lt;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map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&lt;entry key="AA" value-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>="car1"&gt;&lt;/entry&gt;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&lt;entry key="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bb</w:t>
      </w:r>
      <w:r>
        <w:rPr>
          <w:rFonts w:ascii="Courier New" w:hAnsi="Courier New" w:cs="Courier New"/>
          <w:kern w:val="0"/>
          <w:sz w:val="20"/>
          <w:szCs w:val="20"/>
        </w:rPr>
        <w:t>" value-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>="car2"&gt;&lt;/entry&gt;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&lt;/map&gt;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3"/>
      </w:pPr>
      <w:r>
        <w:t>配置</w:t>
      </w:r>
      <w:r>
        <w:t>prop</w:t>
      </w:r>
      <w:r>
        <w:t>属性：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（实际上是一个</w:t>
      </w:r>
      <w:r>
        <w:rPr>
          <w:rFonts w:ascii="Courier New" w:hAnsi="Courier New" w:cs="Courier New"/>
          <w:kern w:val="0"/>
          <w:sz w:val="20"/>
          <w:szCs w:val="20"/>
        </w:rPr>
        <w:t xml:space="preserve">map </w:t>
      </w:r>
      <w:r>
        <w:rPr>
          <w:rFonts w:ascii="Courier New" w:hAnsi="Courier New" w:cs="Courier New"/>
          <w:kern w:val="0"/>
          <w:sz w:val="20"/>
          <w:szCs w:val="20"/>
        </w:rPr>
        <w:t>的子类）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property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props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&lt;prop key="user"&gt;root&lt;/prop&gt;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&lt;prop key="password"&gt;1234&lt;/prop&gt;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&lt;prop key="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jdbcUrl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jdbc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:mysql</w:t>
      </w:r>
      <w:proofErr w:type="spellEnd"/>
      <w:proofErr w:type="gramEnd"/>
      <w:r>
        <w:rPr>
          <w:rFonts w:ascii="Courier New" w:hAnsi="Courier New" w:cs="Courier New"/>
          <w:kern w:val="0"/>
          <w:sz w:val="20"/>
          <w:szCs w:val="20"/>
        </w:rPr>
        <w:t>:///test&lt;/prop&gt;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</w:r>
      <w:r>
        <w:rPr>
          <w:rFonts w:ascii="Courier New" w:hAnsi="Courier New" w:cs="Courier New"/>
          <w:kern w:val="0"/>
          <w:sz w:val="20"/>
          <w:szCs w:val="20"/>
        </w:rPr>
        <w:tab/>
        <w:t>&lt;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prop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key="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driverClass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com.mysql.jdbc.Driver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&lt;/prop&gt;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&lt;/props&gt;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不能将集合作为独立的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定义，导致其他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无法引用，可以使用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util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配置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kern w:val="0"/>
          <w:sz w:val="20"/>
          <w:szCs w:val="20"/>
        </w:rPr>
        <w:t>配置单例的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（使用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util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）</w:t>
      </w:r>
      <w:r>
        <w:rPr>
          <w:rFonts w:ascii="Courier New" w:hAnsi="Courier New" w:cs="Courier New"/>
          <w:kern w:val="0"/>
          <w:sz w:val="20"/>
          <w:szCs w:val="20"/>
        </w:rPr>
        <w:t>: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util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:list</w:t>
      </w:r>
      <w:proofErr w:type="spellEnd"/>
      <w:proofErr w:type="gramEnd"/>
      <w:r>
        <w:rPr>
          <w:rFonts w:ascii="Courier New" w:hAnsi="Courier New" w:cs="Courier New"/>
          <w:kern w:val="0"/>
          <w:sz w:val="20"/>
          <w:szCs w:val="20"/>
        </w:rPr>
        <w:t xml:space="preserve"> id="cars"&gt;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&lt;ref bean="car1"/&gt;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&lt;ref bean="car2"/&gt;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&lt;/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util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:list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引用上面的单例：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id="person"&gt;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 xml:space="preserve">&lt;property name="cars"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>="cars"&gt;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ab/>
        <w:t>&lt;/property&gt;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使用</w:t>
      </w:r>
      <w:r>
        <w:t>P</w:t>
      </w:r>
      <w:r>
        <w:t>命名空间：（需要先导入</w:t>
      </w:r>
      <w:r>
        <w:t>P</w:t>
      </w:r>
      <w:r>
        <w:t>命名空间）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下面中的</w:t>
      </w:r>
      <w:r>
        <w:rPr>
          <w:rFonts w:ascii="Courier New" w:hAnsi="Courier New" w:cs="Courier New"/>
          <w:kern w:val="0"/>
          <w:sz w:val="20"/>
          <w:szCs w:val="20"/>
        </w:rPr>
        <w:t>cars</w:t>
      </w:r>
      <w:r>
        <w:rPr>
          <w:rFonts w:ascii="Courier New" w:hAnsi="Courier New" w:cs="Courier New"/>
          <w:kern w:val="0"/>
          <w:sz w:val="20"/>
          <w:szCs w:val="20"/>
        </w:rPr>
        <w:t>属性指向的是一个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id="person" class="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com.xxx.Person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 p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:age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="12" p:name="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yabushan</w:t>
      </w:r>
      <w:r>
        <w:rPr>
          <w:rFonts w:ascii="Courier New" w:hAnsi="Courier New" w:cs="Courier New"/>
          <w:kern w:val="0"/>
          <w:sz w:val="20"/>
          <w:szCs w:val="20"/>
        </w:rPr>
        <w:t>"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>
        <w:rPr>
          <w:rFonts w:ascii="Courier New" w:hAnsi="Courier New" w:cs="Courier New"/>
          <w:kern w:val="0"/>
          <w:sz w:val="20"/>
          <w:szCs w:val="20"/>
        </w:rPr>
        <w:t>p: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cars-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ref</w:t>
      </w:r>
      <w:r>
        <w:rPr>
          <w:rFonts w:ascii="Courier New" w:hAnsi="Courier New" w:cs="Courier New"/>
          <w:kern w:val="0"/>
          <w:sz w:val="20"/>
          <w:szCs w:val="20"/>
        </w:rPr>
        <w:t>="cars"&gt;&lt;/bean&gt;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bean</w:t>
      </w:r>
      <w:r>
        <w:t>自动装配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：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byType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 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byNsme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kern w:val="0"/>
          <w:sz w:val="20"/>
          <w:szCs w:val="20"/>
        </w:rPr>
        <w:t>不推荐使用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constractor</w:t>
      </w:r>
      <w:proofErr w:type="spellEnd"/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配置</w:t>
      </w:r>
      <w:r>
        <w:rPr>
          <w:rFonts w:ascii="Courier New" w:hAnsi="Courier New" w:cs="Courier New"/>
          <w:kern w:val="0"/>
          <w:sz w:val="20"/>
          <w:szCs w:val="20"/>
        </w:rPr>
        <w:t>car</w:t>
      </w:r>
      <w:r>
        <w:rPr>
          <w:rFonts w:ascii="Courier New" w:hAnsi="Courier New" w:cs="Courier New"/>
          <w:kern w:val="0"/>
          <w:sz w:val="20"/>
          <w:szCs w:val="20"/>
        </w:rPr>
        <w:t>的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：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id="car" class="" p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:price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="30000"&gt;&lt;/bean&gt;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配置</w:t>
      </w:r>
      <w:r>
        <w:rPr>
          <w:rFonts w:ascii="Courier New" w:hAnsi="Courier New" w:cs="Courier New"/>
          <w:kern w:val="0"/>
          <w:sz w:val="20"/>
          <w:szCs w:val="20"/>
        </w:rPr>
        <w:t>person</w:t>
      </w:r>
      <w:r>
        <w:rPr>
          <w:rFonts w:ascii="Courier New" w:hAnsi="Courier New" w:cs="Courier New"/>
          <w:kern w:val="0"/>
          <w:sz w:val="20"/>
          <w:szCs w:val="20"/>
        </w:rPr>
        <w:t>的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，自动装配</w:t>
      </w:r>
      <w:r>
        <w:rPr>
          <w:rFonts w:ascii="Courier New" w:hAnsi="Courier New" w:cs="Courier New"/>
          <w:kern w:val="0"/>
          <w:sz w:val="20"/>
          <w:szCs w:val="20"/>
        </w:rPr>
        <w:t>car</w:t>
      </w:r>
      <w:r>
        <w:rPr>
          <w:rFonts w:ascii="Courier New" w:hAnsi="Courier New" w:cs="Courier New"/>
          <w:kern w:val="0"/>
          <w:sz w:val="20"/>
          <w:szCs w:val="20"/>
        </w:rPr>
        <w:t>的</w:t>
      </w:r>
      <w:r>
        <w:rPr>
          <w:rFonts w:ascii="Courier New" w:hAnsi="Courier New" w:cs="Courier New"/>
          <w:kern w:val="0"/>
          <w:sz w:val="20"/>
          <w:szCs w:val="20"/>
        </w:rPr>
        <w:t>bean(</w:t>
      </w:r>
      <w:r>
        <w:rPr>
          <w:rFonts w:ascii="Courier New" w:hAnsi="Courier New" w:cs="Courier New"/>
          <w:kern w:val="0"/>
          <w:sz w:val="20"/>
          <w:szCs w:val="20"/>
        </w:rPr>
        <w:t>前提是</w:t>
      </w:r>
      <w:r>
        <w:rPr>
          <w:rFonts w:ascii="Courier New" w:hAnsi="Courier New" w:cs="Courier New"/>
          <w:kern w:val="0"/>
          <w:sz w:val="20"/>
          <w:szCs w:val="20"/>
        </w:rPr>
        <w:t>person</w:t>
      </w:r>
      <w:r>
        <w:rPr>
          <w:rFonts w:ascii="Courier New" w:hAnsi="Courier New" w:cs="Courier New"/>
          <w:kern w:val="0"/>
          <w:sz w:val="20"/>
          <w:szCs w:val="20"/>
        </w:rPr>
        <w:t>类中有</w:t>
      </w:r>
      <w:r>
        <w:rPr>
          <w:rFonts w:ascii="Courier New" w:hAnsi="Courier New" w:cs="Courier New"/>
          <w:kern w:val="0"/>
          <w:sz w:val="20"/>
          <w:szCs w:val="20"/>
        </w:rPr>
        <w:t>car</w:t>
      </w:r>
      <w:r>
        <w:rPr>
          <w:rFonts w:ascii="Courier New" w:hAnsi="Courier New" w:cs="Courier New"/>
          <w:kern w:val="0"/>
          <w:sz w:val="20"/>
          <w:szCs w:val="20"/>
        </w:rPr>
        <w:t>属性，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且名字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相同</w:t>
      </w:r>
      <w:r>
        <w:rPr>
          <w:rFonts w:ascii="Courier New" w:hAnsi="Courier New" w:cs="Courier New"/>
          <w:kern w:val="0"/>
          <w:sz w:val="20"/>
          <w:szCs w:val="20"/>
        </w:rPr>
        <w:t>)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r>
        <w:rPr>
          <w:rFonts w:ascii="Courier New" w:hAnsi="Courier New" w:cs="Courier New"/>
          <w:kern w:val="0"/>
          <w:sz w:val="20"/>
          <w:szCs w:val="20"/>
        </w:rPr>
        <w:t>byName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：根据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的名字和当前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</w:t>
      </w:r>
      <w:r>
        <w:rPr>
          <w:rFonts w:ascii="Courier New" w:hAnsi="Courier New" w:cs="Courier New"/>
          <w:kern w:val="0"/>
          <w:sz w:val="20"/>
          <w:szCs w:val="20"/>
        </w:rPr>
        <w:t>setter</w:t>
      </w:r>
      <w:r>
        <w:rPr>
          <w:rFonts w:ascii="Courier New" w:hAnsi="Courier New" w:cs="Courier New"/>
          <w:kern w:val="0"/>
          <w:sz w:val="20"/>
          <w:szCs w:val="20"/>
        </w:rPr>
        <w:t>风格的属性名进行自动装配，若有匹配的，则进行自动装配，若没有则不装配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r>
        <w:rPr>
          <w:rFonts w:ascii="Courier New" w:hAnsi="Courier New" w:cs="Courier New"/>
          <w:kern w:val="0"/>
          <w:sz w:val="20"/>
          <w:szCs w:val="20"/>
        </w:rPr>
        <w:t>byType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：根据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的类型和当前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的属性的类型进行自动装配（若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ioc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容器中有</w:t>
      </w:r>
      <w:r>
        <w:rPr>
          <w:rFonts w:ascii="Courier New" w:hAnsi="Courier New" w:cs="Courier New"/>
          <w:kern w:val="0"/>
          <w:sz w:val="20"/>
          <w:szCs w:val="20"/>
        </w:rPr>
        <w:t>1</w:t>
      </w:r>
      <w:r>
        <w:rPr>
          <w:rFonts w:ascii="Courier New" w:hAnsi="Courier New" w:cs="Courier New"/>
          <w:kern w:val="0"/>
          <w:sz w:val="20"/>
          <w:szCs w:val="20"/>
        </w:rPr>
        <w:t>个以上的类型匹配的</w:t>
      </w:r>
      <w:r>
        <w:rPr>
          <w:rFonts w:ascii="Courier New" w:hAnsi="Courier New" w:cs="Courier New"/>
          <w:kern w:val="0"/>
          <w:sz w:val="20"/>
          <w:szCs w:val="20"/>
        </w:rPr>
        <w:t>bean</w:t>
      </w:r>
      <w:r>
        <w:rPr>
          <w:rFonts w:ascii="Courier New" w:hAnsi="Courier New" w:cs="Courier New"/>
          <w:kern w:val="0"/>
          <w:sz w:val="20"/>
          <w:szCs w:val="20"/>
        </w:rPr>
        <w:t>，则抛异常）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&lt;bean id="person" class="" p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:name</w:t>
      </w:r>
      <w:proofErr w:type="gramEnd"/>
      <w:r>
        <w:rPr>
          <w:rFonts w:ascii="Courier New" w:hAnsi="Courier New" w:cs="Courier New"/>
          <w:kern w:val="0"/>
          <w:sz w:val="20"/>
          <w:szCs w:val="20"/>
        </w:rPr>
        <w:t>="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yabushan</w:t>
      </w:r>
      <w:r>
        <w:rPr>
          <w:rFonts w:ascii="Courier New" w:hAnsi="Courier New" w:cs="Courier New"/>
          <w:kern w:val="0"/>
          <w:sz w:val="20"/>
          <w:szCs w:val="20"/>
        </w:rPr>
        <w:t xml:space="preserve">"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autowire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byName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>"&gt;&lt;/bean&gt;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6E556E" w:rsidRDefault="006E556E" w:rsidP="006E556E">
      <w:pPr>
        <w:pStyle w:val="2"/>
      </w:pPr>
      <w:r>
        <w:t>bean</w:t>
      </w:r>
      <w:r>
        <w:t>之间的关系：</w:t>
      </w:r>
    </w:p>
    <w:p w:rsidR="006E556E" w:rsidRPr="006E556E" w:rsidRDefault="006E556E" w:rsidP="006E556E">
      <w:r>
        <w:rPr>
          <w:noProof/>
        </w:rPr>
        <w:drawing>
          <wp:inline distT="0" distB="0" distL="0" distR="0" wp14:anchorId="7F0C3F6C" wp14:editId="13961E19">
            <wp:extent cx="4124325" cy="23431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E" w:rsidRDefault="006E556E" w:rsidP="006E556E">
      <w:pPr>
        <w:pStyle w:val="3"/>
      </w:pPr>
      <w:r>
        <w:t>继承、</w:t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80496ED" wp14:editId="00109FAB">
            <wp:extent cx="5486400" cy="18656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E" w:rsidRDefault="006E556E" w:rsidP="006E556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8639AC" w:rsidRDefault="006E556E" w:rsidP="006E556E">
      <w:pPr>
        <w:pStyle w:val="3"/>
      </w:pPr>
      <w:r>
        <w:rPr>
          <w:rFonts w:hint="eastAsia"/>
        </w:rPr>
        <w:lastRenderedPageBreak/>
        <w:t>抽象</w:t>
      </w:r>
      <w:r>
        <w:rPr>
          <w:rFonts w:hint="eastAsia"/>
        </w:rPr>
        <w:t>bean</w:t>
      </w:r>
    </w:p>
    <w:p w:rsidR="006E556E" w:rsidRDefault="006E556E" w:rsidP="006E556E">
      <w:r>
        <w:t>B</w:t>
      </w:r>
      <w:r>
        <w:rPr>
          <w:rFonts w:hint="eastAsia"/>
        </w:rPr>
        <w:t xml:space="preserve">ean </w:t>
      </w:r>
      <w:r>
        <w:rPr>
          <w:rFonts w:hint="eastAsia"/>
        </w:rPr>
        <w:t>的</w:t>
      </w:r>
      <w:r>
        <w:rPr>
          <w:rFonts w:hint="eastAsia"/>
        </w:rPr>
        <w:t>abstract</w:t>
      </w:r>
      <w:r>
        <w:rPr>
          <w:rFonts w:hint="eastAsia"/>
        </w:rPr>
        <w:t>属性为</w:t>
      </w:r>
      <w:r>
        <w:rPr>
          <w:rFonts w:hint="eastAsia"/>
        </w:rPr>
        <w:t>true</w:t>
      </w:r>
      <w:r>
        <w:rPr>
          <w:rFonts w:hint="eastAsia"/>
        </w:rPr>
        <w:t>，不能被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容器实例化，只用来被继承配置；</w:t>
      </w:r>
    </w:p>
    <w:p w:rsidR="006E556E" w:rsidRPr="006E556E" w:rsidRDefault="006E556E" w:rsidP="006E556E">
      <w:r>
        <w:rPr>
          <w:rFonts w:hint="eastAsia"/>
        </w:rPr>
        <w:t>若某一个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属性没有指定，则该</w:t>
      </w:r>
      <w:r>
        <w:rPr>
          <w:rFonts w:hint="eastAsia"/>
        </w:rPr>
        <w:t>bean</w:t>
      </w:r>
      <w:r>
        <w:rPr>
          <w:rFonts w:hint="eastAsia"/>
        </w:rPr>
        <w:t>必须是一个抽象</w:t>
      </w:r>
      <w:r>
        <w:rPr>
          <w:rFonts w:hint="eastAsia"/>
        </w:rPr>
        <w:t>bean</w:t>
      </w:r>
    </w:p>
    <w:p w:rsidR="006E556E" w:rsidRDefault="006E556E">
      <w:r>
        <w:rPr>
          <w:noProof/>
        </w:rPr>
        <w:drawing>
          <wp:inline distT="0" distB="0" distL="0" distR="0" wp14:anchorId="7573229A" wp14:editId="115DC1CA">
            <wp:extent cx="5486400" cy="9315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E" w:rsidRDefault="006E556E"/>
    <w:p w:rsidR="006E556E" w:rsidRDefault="006E556E" w:rsidP="006E556E">
      <w:pPr>
        <w:pStyle w:val="3"/>
      </w:pPr>
      <w:r>
        <w:rPr>
          <w:rFonts w:hint="eastAsia"/>
        </w:rPr>
        <w:t>依赖</w:t>
      </w:r>
    </w:p>
    <w:p w:rsidR="009F3BF5" w:rsidRPr="009F3BF5" w:rsidRDefault="009F3BF5" w:rsidP="009F3BF5">
      <w:r>
        <w:rPr>
          <w:noProof/>
        </w:rPr>
        <w:drawing>
          <wp:inline distT="0" distB="0" distL="0" distR="0" wp14:anchorId="2F9855EB" wp14:editId="5ECBAF05">
            <wp:extent cx="4238625" cy="16383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6E" w:rsidRDefault="006E556E" w:rsidP="006E556E"/>
    <w:p w:rsidR="006E556E" w:rsidRDefault="009F3BF5" w:rsidP="006E556E">
      <w:r>
        <w:rPr>
          <w:noProof/>
        </w:rPr>
        <w:drawing>
          <wp:inline distT="0" distB="0" distL="0" distR="0" wp14:anchorId="23364FE6" wp14:editId="2CC890B7">
            <wp:extent cx="5486400" cy="1067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F5" w:rsidRDefault="009F3BF5" w:rsidP="006E556E"/>
    <w:p w:rsidR="009F3BF5" w:rsidRDefault="009F3BF5" w:rsidP="006E556E"/>
    <w:p w:rsidR="009F3BF5" w:rsidRDefault="009F3BF5" w:rsidP="009F3BF5">
      <w:pPr>
        <w:pStyle w:val="2"/>
      </w:pPr>
      <w:r>
        <w:t>B</w:t>
      </w:r>
      <w:r>
        <w:rPr>
          <w:rFonts w:hint="eastAsia"/>
        </w:rPr>
        <w:t>ean</w:t>
      </w:r>
      <w:r>
        <w:rPr>
          <w:rFonts w:hint="eastAsia"/>
        </w:rPr>
        <w:t>的作用域</w:t>
      </w:r>
    </w:p>
    <w:p w:rsidR="009F3BF5" w:rsidRDefault="009F3BF5" w:rsidP="009F3BF5">
      <w:r>
        <w:rPr>
          <w:rFonts w:hint="eastAsia"/>
        </w:rPr>
        <w:t>使用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scope</w:t>
      </w:r>
      <w:r>
        <w:rPr>
          <w:rFonts w:hint="eastAsia"/>
        </w:rPr>
        <w:t>属性来配置</w:t>
      </w:r>
      <w:r>
        <w:rPr>
          <w:rFonts w:hint="eastAsia"/>
        </w:rPr>
        <w:t>bean</w:t>
      </w:r>
      <w:r>
        <w:rPr>
          <w:rFonts w:hint="eastAsia"/>
        </w:rPr>
        <w:t>的作用域</w:t>
      </w:r>
    </w:p>
    <w:p w:rsidR="009F3BF5" w:rsidRDefault="009F3BF5" w:rsidP="009F3BF5"/>
    <w:p w:rsidR="009F3BF5" w:rsidRDefault="009F3BF5" w:rsidP="009F3BF5">
      <w:r>
        <w:t>S</w:t>
      </w:r>
      <w:r>
        <w:rPr>
          <w:rFonts w:hint="eastAsia"/>
        </w:rPr>
        <w:t>ingleton:</w:t>
      </w:r>
      <w:r>
        <w:rPr>
          <w:rFonts w:hint="eastAsia"/>
        </w:rPr>
        <w:t>默认值，容器初始化时创建</w:t>
      </w:r>
      <w:r>
        <w:rPr>
          <w:rFonts w:hint="eastAsia"/>
        </w:rPr>
        <w:t>bean</w:t>
      </w:r>
      <w:r>
        <w:rPr>
          <w:rFonts w:hint="eastAsia"/>
        </w:rPr>
        <w:t>实例，在整个容器的生命周期内</w:t>
      </w:r>
      <w:proofErr w:type="gramStart"/>
      <w:r>
        <w:rPr>
          <w:rFonts w:hint="eastAsia"/>
        </w:rPr>
        <w:t>只创建这</w:t>
      </w:r>
      <w:proofErr w:type="gramEnd"/>
      <w:r>
        <w:rPr>
          <w:rFonts w:hint="eastAsia"/>
        </w:rPr>
        <w:t>一个</w:t>
      </w:r>
      <w:r>
        <w:rPr>
          <w:rFonts w:hint="eastAsia"/>
        </w:rPr>
        <w:t>bean</w:t>
      </w:r>
    </w:p>
    <w:p w:rsidR="009F3BF5" w:rsidRDefault="009F3BF5" w:rsidP="009F3BF5"/>
    <w:p w:rsidR="009F3BF5" w:rsidRDefault="009F3BF5" w:rsidP="009F3BF5">
      <w:r>
        <w:t>P</w:t>
      </w:r>
      <w:r>
        <w:rPr>
          <w:rFonts w:hint="eastAsia"/>
        </w:rPr>
        <w:t>rototype:</w:t>
      </w:r>
      <w:r>
        <w:rPr>
          <w:rFonts w:hint="eastAsia"/>
        </w:rPr>
        <w:t>原型的，容器初始化时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创建</w:t>
      </w:r>
      <w:r>
        <w:rPr>
          <w:rFonts w:hint="eastAsia"/>
        </w:rPr>
        <w:t>bean</w:t>
      </w:r>
      <w:r>
        <w:rPr>
          <w:rFonts w:hint="eastAsia"/>
        </w:rPr>
        <w:t>的实例，而在每次请求时</w:t>
      </w:r>
      <w:proofErr w:type="gramStart"/>
      <w:r>
        <w:rPr>
          <w:rFonts w:hint="eastAsia"/>
        </w:rPr>
        <w:t>都创建</w:t>
      </w:r>
      <w:proofErr w:type="gramEnd"/>
      <w:r>
        <w:rPr>
          <w:rFonts w:hint="eastAsia"/>
        </w:rPr>
        <w:t>一个新的</w:t>
      </w:r>
      <w:r>
        <w:rPr>
          <w:rFonts w:hint="eastAsia"/>
        </w:rPr>
        <w:t>bean</w:t>
      </w:r>
      <w:r>
        <w:rPr>
          <w:rFonts w:hint="eastAsia"/>
        </w:rPr>
        <w:t>实例</w:t>
      </w:r>
    </w:p>
    <w:p w:rsidR="009F3BF5" w:rsidRDefault="009F3BF5" w:rsidP="009F3BF5"/>
    <w:p w:rsidR="009F3BF5" w:rsidRDefault="009F3BF5" w:rsidP="009F3BF5">
      <w:r>
        <w:t>R</w:t>
      </w:r>
      <w:r>
        <w:rPr>
          <w:rFonts w:hint="eastAsia"/>
        </w:rPr>
        <w:t>equest</w:t>
      </w:r>
      <w:r>
        <w:rPr>
          <w:rFonts w:hint="eastAsia"/>
        </w:rPr>
        <w:t>：</w:t>
      </w:r>
    </w:p>
    <w:p w:rsidR="009F3BF5" w:rsidRDefault="009F3BF5" w:rsidP="009F3BF5">
      <w:r>
        <w:lastRenderedPageBreak/>
        <w:t>S</w:t>
      </w:r>
      <w:r>
        <w:rPr>
          <w:rFonts w:hint="eastAsia"/>
        </w:rPr>
        <w:t>ession</w:t>
      </w:r>
      <w:r>
        <w:rPr>
          <w:rFonts w:hint="eastAsia"/>
        </w:rPr>
        <w:t>：</w:t>
      </w:r>
    </w:p>
    <w:p w:rsidR="009F3BF5" w:rsidRDefault="009F3BF5" w:rsidP="009F3BF5"/>
    <w:p w:rsidR="009F3BF5" w:rsidRDefault="009F3BF5" w:rsidP="009F3BF5"/>
    <w:p w:rsidR="009F3BF5" w:rsidRDefault="009F3BF5" w:rsidP="009F3BF5">
      <w:pPr>
        <w:pStyle w:val="2"/>
      </w:pPr>
      <w:r>
        <w:rPr>
          <w:rFonts w:hint="eastAsia"/>
        </w:rPr>
        <w:t>使用外部属性文件</w:t>
      </w:r>
    </w:p>
    <w:p w:rsidR="009F3BF5" w:rsidRDefault="009F3BF5" w:rsidP="009F3BF5">
      <w:r>
        <w:rPr>
          <w:noProof/>
        </w:rPr>
        <w:drawing>
          <wp:inline distT="0" distB="0" distL="0" distR="0" wp14:anchorId="674D347F" wp14:editId="1A67FFE3">
            <wp:extent cx="4324350" cy="22193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F5" w:rsidRDefault="009F3BF5" w:rsidP="009F3BF5"/>
    <w:p w:rsidR="009F3BF5" w:rsidRDefault="009F3BF5" w:rsidP="009F3BF5">
      <w:r>
        <w:rPr>
          <w:noProof/>
        </w:rPr>
        <w:drawing>
          <wp:inline distT="0" distB="0" distL="0" distR="0" wp14:anchorId="49A194ED" wp14:editId="2ED74FB1">
            <wp:extent cx="4419600" cy="28098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F5" w:rsidRDefault="009F3BF5" w:rsidP="009F3BF5"/>
    <w:p w:rsidR="009F3BF5" w:rsidRDefault="009F3BF5" w:rsidP="009F3BF5">
      <w:r>
        <w:rPr>
          <w:noProof/>
        </w:rPr>
        <w:drawing>
          <wp:inline distT="0" distB="0" distL="0" distR="0" wp14:anchorId="4E14D423" wp14:editId="59ADCF7B">
            <wp:extent cx="5486400" cy="14662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F5" w:rsidRDefault="009F3BF5" w:rsidP="009F3BF5"/>
    <w:p w:rsidR="009F3BF5" w:rsidRDefault="003D17F3" w:rsidP="003D17F3">
      <w:pPr>
        <w:pStyle w:val="2"/>
      </w:pPr>
      <w:proofErr w:type="spellStart"/>
      <w:r>
        <w:t>S</w:t>
      </w:r>
      <w:r>
        <w:rPr>
          <w:rFonts w:hint="eastAsia"/>
        </w:rPr>
        <w:t>pel</w:t>
      </w:r>
      <w:proofErr w:type="spellEnd"/>
      <w:r>
        <w:rPr>
          <w:rFonts w:hint="eastAsia"/>
        </w:rPr>
        <w:t>（</w:t>
      </w:r>
      <w:r>
        <w:rPr>
          <w:rFonts w:hint="eastAsia"/>
        </w:rPr>
        <w:t>spring</w:t>
      </w:r>
      <w:r>
        <w:rPr>
          <w:rFonts w:hint="eastAsia"/>
        </w:rPr>
        <w:t>表达式语言）</w:t>
      </w:r>
    </w:p>
    <w:p w:rsidR="003D17F3" w:rsidRDefault="003D17F3" w:rsidP="003D17F3">
      <w:r>
        <w:rPr>
          <w:noProof/>
        </w:rPr>
        <w:drawing>
          <wp:inline distT="0" distB="0" distL="0" distR="0" wp14:anchorId="336B2299" wp14:editId="301B0B18">
            <wp:extent cx="3981450" cy="2133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/>
    <w:p w:rsidR="003D17F3" w:rsidRDefault="003D17F3" w:rsidP="003D17F3">
      <w:pPr>
        <w:pStyle w:val="3"/>
      </w:pPr>
      <w:r>
        <w:rPr>
          <w:rFonts w:hint="eastAsia"/>
        </w:rPr>
        <w:t>字面值</w:t>
      </w:r>
    </w:p>
    <w:p w:rsidR="003D17F3" w:rsidRDefault="003D17F3" w:rsidP="003D17F3">
      <w:r>
        <w:rPr>
          <w:noProof/>
        </w:rPr>
        <w:drawing>
          <wp:inline distT="0" distB="0" distL="0" distR="0" wp14:anchorId="0F109380" wp14:editId="6F97A667">
            <wp:extent cx="3781425" cy="23812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/>
    <w:p w:rsidR="003D17F3" w:rsidRDefault="003D17F3" w:rsidP="003D17F3"/>
    <w:p w:rsidR="003D17F3" w:rsidRDefault="003D17F3" w:rsidP="003D17F3">
      <w:r>
        <w:rPr>
          <w:rFonts w:hint="eastAsia"/>
        </w:rPr>
        <w:t>引用</w:t>
      </w:r>
      <w:r>
        <w:rPr>
          <w:rFonts w:hint="eastAsia"/>
        </w:rPr>
        <w:t>bean</w:t>
      </w:r>
      <w:r>
        <w:rPr>
          <w:rFonts w:hint="eastAsia"/>
        </w:rPr>
        <w:t>、属性和方法</w:t>
      </w:r>
    </w:p>
    <w:p w:rsidR="003D17F3" w:rsidRDefault="003D17F3" w:rsidP="003D17F3">
      <w:r>
        <w:rPr>
          <w:noProof/>
        </w:rPr>
        <w:lastRenderedPageBreak/>
        <w:drawing>
          <wp:inline distT="0" distB="0" distL="0" distR="0" wp14:anchorId="35C524E9" wp14:editId="31C0E0CA">
            <wp:extent cx="4229100" cy="28479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>
      <w:r>
        <w:rPr>
          <w:noProof/>
        </w:rPr>
        <w:drawing>
          <wp:inline distT="0" distB="0" distL="0" distR="0" wp14:anchorId="7CD22E4E" wp14:editId="19A34B6C">
            <wp:extent cx="4181475" cy="1666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/>
    <w:p w:rsidR="003D17F3" w:rsidRDefault="003D17F3" w:rsidP="003D17F3">
      <w:pPr>
        <w:pStyle w:val="3"/>
      </w:pPr>
      <w:r>
        <w:rPr>
          <w:rFonts w:hint="eastAsia"/>
        </w:rPr>
        <w:lastRenderedPageBreak/>
        <w:t>运算符</w:t>
      </w:r>
    </w:p>
    <w:p w:rsidR="003D17F3" w:rsidRDefault="003D17F3" w:rsidP="003D17F3">
      <w:r>
        <w:rPr>
          <w:noProof/>
        </w:rPr>
        <w:drawing>
          <wp:inline distT="0" distB="0" distL="0" distR="0" wp14:anchorId="40444160" wp14:editId="158CC9C2">
            <wp:extent cx="4210050" cy="287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>
      <w:r>
        <w:rPr>
          <w:noProof/>
        </w:rPr>
        <w:drawing>
          <wp:inline distT="0" distB="0" distL="0" distR="0" wp14:anchorId="400FB06D" wp14:editId="796BEEF2">
            <wp:extent cx="4448175" cy="29337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F3" w:rsidRDefault="003D17F3" w:rsidP="003D17F3"/>
    <w:p w:rsidR="004213C1" w:rsidRDefault="004213C1" w:rsidP="003D17F3"/>
    <w:p w:rsidR="004213C1" w:rsidRDefault="004213C1" w:rsidP="003D17F3">
      <w:r>
        <w:rPr>
          <w:noProof/>
        </w:rPr>
        <w:lastRenderedPageBreak/>
        <w:drawing>
          <wp:inline distT="0" distB="0" distL="0" distR="0" wp14:anchorId="58647A71" wp14:editId="2A7BBA50">
            <wp:extent cx="5486400" cy="26409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C1" w:rsidRDefault="004213C1" w:rsidP="003D17F3"/>
    <w:p w:rsidR="004213C1" w:rsidRDefault="004213C1" w:rsidP="003D17F3"/>
    <w:p w:rsidR="004213C1" w:rsidRDefault="004213C1" w:rsidP="004213C1">
      <w:pPr>
        <w:pStyle w:val="2"/>
      </w:pPr>
      <w:proofErr w:type="spellStart"/>
      <w:r>
        <w:t>I</w:t>
      </w:r>
      <w:r>
        <w:rPr>
          <w:rFonts w:hint="eastAsia"/>
        </w:rPr>
        <w:t>oc</w:t>
      </w:r>
      <w:proofErr w:type="spellEnd"/>
      <w:r>
        <w:rPr>
          <w:rFonts w:hint="eastAsia"/>
        </w:rPr>
        <w:t>容器中</w:t>
      </w:r>
      <w:r>
        <w:t>B</w:t>
      </w:r>
      <w:r>
        <w:rPr>
          <w:rFonts w:hint="eastAsia"/>
        </w:rPr>
        <w:t>ean</w:t>
      </w:r>
      <w:r>
        <w:rPr>
          <w:rFonts w:hint="eastAsia"/>
        </w:rPr>
        <w:t>的生命周期方法</w:t>
      </w:r>
    </w:p>
    <w:p w:rsidR="004213C1" w:rsidRDefault="004213C1" w:rsidP="003D17F3">
      <w:r>
        <w:rPr>
          <w:noProof/>
        </w:rPr>
        <w:drawing>
          <wp:inline distT="0" distB="0" distL="0" distR="0" wp14:anchorId="2C684C2E" wp14:editId="383F445F">
            <wp:extent cx="4152900" cy="21717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C1" w:rsidRDefault="004213C1" w:rsidP="003D17F3"/>
    <w:p w:rsidR="004213C1" w:rsidRDefault="0026171E" w:rsidP="0026171E">
      <w:pPr>
        <w:pStyle w:val="3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的后置处理器</w:t>
      </w:r>
    </w:p>
    <w:p w:rsidR="00895A9C" w:rsidRPr="00895A9C" w:rsidRDefault="00895A9C" w:rsidP="00895A9C">
      <w:r>
        <w:rPr>
          <w:noProof/>
        </w:rPr>
        <w:drawing>
          <wp:inline distT="0" distB="0" distL="0" distR="0" wp14:anchorId="2D7DBD3B" wp14:editId="4BD14345">
            <wp:extent cx="4000500" cy="23812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1E" w:rsidRDefault="0026171E" w:rsidP="0026171E"/>
    <w:p w:rsidR="0026171E" w:rsidRDefault="0026171E" w:rsidP="0026171E">
      <w:r>
        <w:rPr>
          <w:rFonts w:hint="eastAsia"/>
        </w:rPr>
        <w:t>实现</w:t>
      </w:r>
      <w:proofErr w:type="spellStart"/>
      <w:r>
        <w:rPr>
          <w:rFonts w:hint="eastAsia"/>
        </w:rPr>
        <w:t>beanpostprocessor</w:t>
      </w:r>
      <w:proofErr w:type="spellEnd"/>
      <w:r>
        <w:rPr>
          <w:rFonts w:hint="eastAsia"/>
        </w:rPr>
        <w:t>接口，并提供两个方法的实现</w:t>
      </w:r>
    </w:p>
    <w:p w:rsidR="0026171E" w:rsidRDefault="0026171E" w:rsidP="0026171E">
      <w:r>
        <w:rPr>
          <w:rFonts w:hint="eastAsia"/>
        </w:rPr>
        <w:t>用途：可在</w:t>
      </w:r>
      <w:proofErr w:type="spellStart"/>
      <w:r>
        <w:rPr>
          <w:rFonts w:hint="eastAsia"/>
        </w:rPr>
        <w:t>initbean</w:t>
      </w:r>
      <w:proofErr w:type="spellEnd"/>
      <w:r>
        <w:rPr>
          <w:rFonts w:hint="eastAsia"/>
        </w:rPr>
        <w:t>之前和之后对</w:t>
      </w:r>
      <w:r>
        <w:rPr>
          <w:rFonts w:hint="eastAsia"/>
        </w:rPr>
        <w:t>bean</w:t>
      </w:r>
      <w:proofErr w:type="gramStart"/>
      <w:r>
        <w:rPr>
          <w:rFonts w:hint="eastAsia"/>
        </w:rPr>
        <w:t>做改变</w:t>
      </w:r>
      <w:proofErr w:type="gramEnd"/>
      <w:r>
        <w:rPr>
          <w:rFonts w:hint="eastAsia"/>
        </w:rPr>
        <w:t>的处理</w:t>
      </w:r>
    </w:p>
    <w:p w:rsidR="00895A9C" w:rsidRDefault="00895A9C" w:rsidP="0026171E">
      <w:r>
        <w:rPr>
          <w:rFonts w:hint="eastAsia"/>
        </w:rPr>
        <w:t>返回值：是实际上返回给用户的那个</w:t>
      </w:r>
      <w:r>
        <w:rPr>
          <w:rFonts w:hint="eastAsia"/>
        </w:rPr>
        <w:t>bean</w:t>
      </w:r>
      <w:r>
        <w:rPr>
          <w:rFonts w:hint="eastAsia"/>
        </w:rPr>
        <w:t>。</w:t>
      </w:r>
    </w:p>
    <w:p w:rsidR="00895A9C" w:rsidRDefault="00895A9C" w:rsidP="0026171E">
      <w:r>
        <w:rPr>
          <w:rFonts w:hint="eastAsia"/>
        </w:rPr>
        <w:t>注意：可以在以上两个方法中修改返回的</w:t>
      </w:r>
      <w:r>
        <w:rPr>
          <w:rFonts w:hint="eastAsia"/>
        </w:rPr>
        <w:t>bean</w:t>
      </w:r>
      <w:r>
        <w:rPr>
          <w:rFonts w:hint="eastAsia"/>
        </w:rPr>
        <w:t>，甚至返回一个新的</w:t>
      </w:r>
      <w:r>
        <w:rPr>
          <w:rFonts w:hint="eastAsia"/>
        </w:rPr>
        <w:t>bean</w:t>
      </w:r>
    </w:p>
    <w:p w:rsidR="00895A9C" w:rsidRDefault="00895A9C" w:rsidP="0026171E"/>
    <w:p w:rsidR="00895A9C" w:rsidRPr="0026171E" w:rsidRDefault="00895A9C" w:rsidP="0026171E">
      <w:r>
        <w:rPr>
          <w:rFonts w:hint="eastAsia"/>
        </w:rPr>
        <w:t>配置</w:t>
      </w:r>
      <w:r>
        <w:rPr>
          <w:rFonts w:hint="eastAsia"/>
        </w:rPr>
        <w:t>bean</w:t>
      </w:r>
      <w:r>
        <w:rPr>
          <w:rFonts w:hint="eastAsia"/>
        </w:rPr>
        <w:t>的后置处理器后，不需要配置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IOC</w:t>
      </w:r>
      <w:r>
        <w:rPr>
          <w:rFonts w:hint="eastAsia"/>
        </w:rPr>
        <w:t>容器自动识别一个</w:t>
      </w:r>
      <w:proofErr w:type="spellStart"/>
      <w:r>
        <w:rPr>
          <w:rFonts w:hint="eastAsia"/>
        </w:rPr>
        <w:t>beanpostprocessor</w:t>
      </w:r>
      <w:proofErr w:type="spellEnd"/>
    </w:p>
    <w:p w:rsidR="004213C1" w:rsidRDefault="004213C1" w:rsidP="003D17F3">
      <w:r>
        <w:rPr>
          <w:noProof/>
        </w:rPr>
        <w:drawing>
          <wp:inline distT="0" distB="0" distL="0" distR="0" wp14:anchorId="2FA5D176" wp14:editId="3E249280">
            <wp:extent cx="5486400" cy="19894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C1" w:rsidRDefault="004213C1" w:rsidP="003D17F3"/>
    <w:p w:rsidR="004213C1" w:rsidRDefault="004213C1" w:rsidP="003D17F3"/>
    <w:p w:rsidR="004213C1" w:rsidRDefault="0026171E" w:rsidP="003D17F3">
      <w:r>
        <w:rPr>
          <w:noProof/>
        </w:rPr>
        <w:lastRenderedPageBreak/>
        <w:drawing>
          <wp:inline distT="0" distB="0" distL="0" distR="0" wp14:anchorId="2F364E5F" wp14:editId="63BF9E71">
            <wp:extent cx="5486400" cy="28517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3D17F3"/>
    <w:p w:rsidR="00895A9C" w:rsidRDefault="00895A9C" w:rsidP="003D17F3"/>
    <w:p w:rsidR="00895A9C" w:rsidRDefault="00895A9C" w:rsidP="00895A9C">
      <w:pPr>
        <w:pStyle w:val="2"/>
      </w:pPr>
      <w:r>
        <w:rPr>
          <w:rFonts w:hint="eastAsia"/>
        </w:rPr>
        <w:t>工厂方法配置</w:t>
      </w:r>
      <w:r>
        <w:rPr>
          <w:rFonts w:hint="eastAsia"/>
        </w:rPr>
        <w:t>bean</w:t>
      </w:r>
    </w:p>
    <w:p w:rsidR="00895A9C" w:rsidRDefault="00895A9C" w:rsidP="00895A9C">
      <w:pPr>
        <w:pStyle w:val="3"/>
      </w:pPr>
      <w:r>
        <w:rPr>
          <w:rFonts w:hint="eastAsia"/>
        </w:rPr>
        <w:t>静态工厂方法：</w:t>
      </w:r>
    </w:p>
    <w:p w:rsidR="00895A9C" w:rsidRDefault="00895A9C" w:rsidP="00895A9C">
      <w:r>
        <w:rPr>
          <w:rFonts w:hint="eastAsia"/>
        </w:rPr>
        <w:t>直接调用某一个类的静态方法就可以返回</w:t>
      </w:r>
      <w:r>
        <w:rPr>
          <w:rFonts w:hint="eastAsia"/>
        </w:rPr>
        <w:t>bean</w:t>
      </w:r>
      <w:r>
        <w:rPr>
          <w:rFonts w:hint="eastAsia"/>
        </w:rPr>
        <w:t>的实例</w:t>
      </w:r>
    </w:p>
    <w:p w:rsidR="00895A9C" w:rsidRDefault="00895A9C" w:rsidP="00895A9C">
      <w:r>
        <w:rPr>
          <w:noProof/>
        </w:rPr>
        <w:drawing>
          <wp:inline distT="0" distB="0" distL="0" distR="0" wp14:anchorId="58D7DB5D" wp14:editId="7124C0B1">
            <wp:extent cx="4124325" cy="26479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895A9C"/>
    <w:p w:rsidR="00895A9C" w:rsidRDefault="00895A9C" w:rsidP="00895A9C">
      <w:r>
        <w:rPr>
          <w:noProof/>
        </w:rPr>
        <w:lastRenderedPageBreak/>
        <w:drawing>
          <wp:inline distT="0" distB="0" distL="0" distR="0" wp14:anchorId="034FFC20" wp14:editId="36607BC9">
            <wp:extent cx="5486400" cy="333248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895A9C">
      <w:r>
        <w:rPr>
          <w:noProof/>
        </w:rPr>
        <w:drawing>
          <wp:inline distT="0" distB="0" distL="0" distR="0" wp14:anchorId="1AE55FD0" wp14:editId="5597912E">
            <wp:extent cx="5486400" cy="19831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895A9C"/>
    <w:p w:rsidR="00895A9C" w:rsidRDefault="00895A9C" w:rsidP="00895A9C">
      <w:r>
        <w:rPr>
          <w:noProof/>
        </w:rPr>
        <w:drawing>
          <wp:inline distT="0" distB="0" distL="0" distR="0" wp14:anchorId="615DBDB0" wp14:editId="7741A419">
            <wp:extent cx="5486400" cy="12769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895A9C"/>
    <w:p w:rsidR="00895A9C" w:rsidRDefault="00895A9C" w:rsidP="00895A9C"/>
    <w:p w:rsidR="00895A9C" w:rsidRDefault="00895A9C" w:rsidP="00895A9C"/>
    <w:p w:rsidR="00895A9C" w:rsidRDefault="00895A9C" w:rsidP="00895A9C">
      <w:pPr>
        <w:pStyle w:val="3"/>
      </w:pPr>
      <w:r>
        <w:rPr>
          <w:rFonts w:hint="eastAsia"/>
        </w:rPr>
        <w:t>实例工厂方法：</w:t>
      </w:r>
    </w:p>
    <w:p w:rsidR="00895A9C" w:rsidRDefault="00895A9C" w:rsidP="00895A9C"/>
    <w:p w:rsidR="00895A9C" w:rsidRDefault="00895A9C" w:rsidP="00895A9C">
      <w:r>
        <w:rPr>
          <w:noProof/>
        </w:rPr>
        <w:lastRenderedPageBreak/>
        <w:drawing>
          <wp:inline distT="0" distB="0" distL="0" distR="0" wp14:anchorId="1B017230" wp14:editId="3C8AAAC5">
            <wp:extent cx="5486400" cy="30949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C" w:rsidRDefault="00895A9C" w:rsidP="00895A9C"/>
    <w:p w:rsidR="00895A9C" w:rsidRDefault="00895A9C" w:rsidP="00895A9C"/>
    <w:p w:rsidR="00895A9C" w:rsidRDefault="005C19CA" w:rsidP="00895A9C">
      <w:r>
        <w:rPr>
          <w:noProof/>
        </w:rPr>
        <w:drawing>
          <wp:inline distT="0" distB="0" distL="0" distR="0" wp14:anchorId="6489CAC0" wp14:editId="39B92214">
            <wp:extent cx="5486400" cy="157861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895A9C"/>
    <w:p w:rsidR="005C19CA" w:rsidRDefault="005C19CA" w:rsidP="00895A9C"/>
    <w:p w:rsidR="00895A9C" w:rsidRDefault="00895A9C" w:rsidP="00895A9C"/>
    <w:p w:rsidR="00895A9C" w:rsidRDefault="005C19CA" w:rsidP="005C19CA">
      <w:pPr>
        <w:pStyle w:val="2"/>
      </w:pPr>
      <w:proofErr w:type="spellStart"/>
      <w:r>
        <w:t>F</w:t>
      </w:r>
      <w:r>
        <w:rPr>
          <w:rFonts w:hint="eastAsia"/>
        </w:rPr>
        <w:t>actorybean</w:t>
      </w:r>
      <w:proofErr w:type="spellEnd"/>
      <w:r>
        <w:rPr>
          <w:rFonts w:hint="eastAsia"/>
        </w:rPr>
        <w:t>方法</w:t>
      </w:r>
    </w:p>
    <w:p w:rsidR="005C19CA" w:rsidRDefault="005C19CA" w:rsidP="005C19CA"/>
    <w:p w:rsidR="005C19CA" w:rsidRPr="005C19CA" w:rsidRDefault="005C19CA" w:rsidP="005C19CA"/>
    <w:p w:rsidR="005C19CA" w:rsidRDefault="005C19CA" w:rsidP="005C19CA">
      <w:r>
        <w:rPr>
          <w:noProof/>
        </w:rPr>
        <w:lastRenderedPageBreak/>
        <w:drawing>
          <wp:inline distT="0" distB="0" distL="0" distR="0" wp14:anchorId="0903F1C5" wp14:editId="0C44AA20">
            <wp:extent cx="5467350" cy="38766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5C19CA"/>
    <w:p w:rsidR="005C19CA" w:rsidRDefault="005C19CA" w:rsidP="005C19CA"/>
    <w:p w:rsidR="005C19CA" w:rsidRPr="005C19CA" w:rsidRDefault="005C19CA" w:rsidP="005C19CA"/>
    <w:p w:rsidR="00895A9C" w:rsidRDefault="005C19CA" w:rsidP="00895A9C">
      <w:r>
        <w:rPr>
          <w:noProof/>
        </w:rPr>
        <w:drawing>
          <wp:inline distT="0" distB="0" distL="0" distR="0" wp14:anchorId="2DFD90DC" wp14:editId="360D03B1">
            <wp:extent cx="5486400" cy="23958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895A9C"/>
    <w:p w:rsidR="005C19CA" w:rsidRDefault="005C19CA" w:rsidP="00895A9C">
      <w:r>
        <w:rPr>
          <w:noProof/>
        </w:rPr>
        <w:lastRenderedPageBreak/>
        <w:drawing>
          <wp:inline distT="0" distB="0" distL="0" distR="0" wp14:anchorId="42F9B1DC" wp14:editId="6129E9D2">
            <wp:extent cx="5486400" cy="314007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895A9C"/>
    <w:p w:rsidR="005C19CA" w:rsidRDefault="005C19CA" w:rsidP="00895A9C"/>
    <w:p w:rsidR="005C19CA" w:rsidRDefault="005C19CA" w:rsidP="005C19CA">
      <w:pPr>
        <w:pStyle w:val="2"/>
      </w:pPr>
      <w:r>
        <w:rPr>
          <w:rFonts w:hint="eastAsia"/>
        </w:rPr>
        <w:t>基于注解的方式配置</w:t>
      </w:r>
      <w:r>
        <w:rPr>
          <w:rFonts w:hint="eastAsia"/>
        </w:rPr>
        <w:t>bean</w:t>
      </w:r>
    </w:p>
    <w:p w:rsidR="005C19CA" w:rsidRDefault="005C19CA" w:rsidP="005C19CA">
      <w:r>
        <w:rPr>
          <w:noProof/>
        </w:rPr>
        <w:drawing>
          <wp:inline distT="0" distB="0" distL="0" distR="0" wp14:anchorId="56F4A4EB" wp14:editId="611F4D69">
            <wp:extent cx="4200525" cy="24288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5C19CA"/>
    <w:p w:rsidR="005C19CA" w:rsidRDefault="005C19CA" w:rsidP="005C19CA">
      <w:r>
        <w:rPr>
          <w:noProof/>
        </w:rPr>
        <w:lastRenderedPageBreak/>
        <w:drawing>
          <wp:inline distT="0" distB="0" distL="0" distR="0" wp14:anchorId="16653CF8" wp14:editId="7A8E0F6E">
            <wp:extent cx="4210050" cy="30384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8F2" w:rsidRDefault="007178F2" w:rsidP="005C19CA"/>
    <w:p w:rsidR="007178F2" w:rsidRDefault="007178F2" w:rsidP="005C19CA">
      <w:r>
        <w:rPr>
          <w:noProof/>
        </w:rPr>
        <w:drawing>
          <wp:inline distT="0" distB="0" distL="0" distR="0" wp14:anchorId="02545B0A" wp14:editId="0BBA37E7">
            <wp:extent cx="4391025" cy="29337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8F2" w:rsidRDefault="007178F2" w:rsidP="005C19CA"/>
    <w:p w:rsidR="005133E7" w:rsidRDefault="005133E7" w:rsidP="005133E7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annotation</w:t>
      </w:r>
      <w:r>
        <w:rPr>
          <w:rFonts w:hint="eastAsia"/>
        </w:rPr>
        <w:t>方式：</w:t>
      </w:r>
    </w:p>
    <w:p w:rsidR="002A5D69" w:rsidRPr="002A5D69" w:rsidRDefault="002A5D69" w:rsidP="002A5D69">
      <w:pPr>
        <w:rPr>
          <w:color w:val="FF0000"/>
        </w:rPr>
      </w:pPr>
      <w:r w:rsidRPr="002A5D69">
        <w:rPr>
          <w:rFonts w:hint="eastAsia"/>
          <w:color w:val="FF0000"/>
        </w:rPr>
        <w:t>注解</w:t>
      </w:r>
      <w:r>
        <w:rPr>
          <w:rFonts w:hint="eastAsia"/>
          <w:color w:val="FF0000"/>
        </w:rPr>
        <w:t>类型</w:t>
      </w:r>
    </w:p>
    <w:p w:rsidR="005133E7" w:rsidRDefault="005133E7" w:rsidP="005C19CA"/>
    <w:p w:rsidR="007178F2" w:rsidRDefault="005133E7" w:rsidP="005C19CA">
      <w:r>
        <w:rPr>
          <w:noProof/>
        </w:rPr>
        <w:lastRenderedPageBreak/>
        <w:drawing>
          <wp:inline distT="0" distB="0" distL="0" distR="0" wp14:anchorId="323EEDCB" wp14:editId="502C80B5">
            <wp:extent cx="5486400" cy="1292225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9CA" w:rsidRDefault="005C19CA" w:rsidP="005C19CA"/>
    <w:p w:rsidR="005C19CA" w:rsidRDefault="005C19CA" w:rsidP="005133E7">
      <w:pPr>
        <w:pStyle w:val="3"/>
      </w:pPr>
      <w:r>
        <w:rPr>
          <w:rFonts w:hint="eastAsia"/>
        </w:rPr>
        <w:tab/>
      </w:r>
      <w:r w:rsidR="005133E7">
        <w:t>A</w:t>
      </w:r>
      <w:r w:rsidR="005133E7">
        <w:rPr>
          <w:rFonts w:hint="eastAsia"/>
        </w:rPr>
        <w:t>ssignable</w:t>
      </w:r>
      <w:r w:rsidR="005133E7">
        <w:rPr>
          <w:rFonts w:hint="eastAsia"/>
        </w:rPr>
        <w:t>方式：</w:t>
      </w:r>
    </w:p>
    <w:p w:rsidR="00A929C4" w:rsidRPr="002A5D69" w:rsidRDefault="00A929C4" w:rsidP="00A929C4">
      <w:pPr>
        <w:rPr>
          <w:color w:val="FF0000"/>
        </w:rPr>
      </w:pPr>
      <w:r w:rsidRPr="002A5D69">
        <w:rPr>
          <w:rFonts w:hint="eastAsia"/>
          <w:color w:val="FF0000"/>
        </w:rPr>
        <w:t>全类名</w:t>
      </w:r>
    </w:p>
    <w:p w:rsidR="005133E7" w:rsidRDefault="005133E7" w:rsidP="005C19CA">
      <w:r>
        <w:rPr>
          <w:noProof/>
        </w:rPr>
        <w:drawing>
          <wp:inline distT="0" distB="0" distL="0" distR="0" wp14:anchorId="22AEAEEE" wp14:editId="39348CFE">
            <wp:extent cx="5486400" cy="146431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E7" w:rsidRDefault="005133E7" w:rsidP="005C19CA"/>
    <w:p w:rsidR="005133E7" w:rsidRDefault="005133E7" w:rsidP="005C19CA"/>
    <w:p w:rsidR="005133E7" w:rsidRDefault="002D4ACF" w:rsidP="005C19CA">
      <w:r>
        <w:rPr>
          <w:noProof/>
        </w:rPr>
        <w:drawing>
          <wp:inline distT="0" distB="0" distL="0" distR="0" wp14:anchorId="343410E0" wp14:editId="398D7549">
            <wp:extent cx="4305300" cy="2809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CF" w:rsidRDefault="002D4ACF" w:rsidP="005C19CA">
      <w:r>
        <w:rPr>
          <w:noProof/>
        </w:rPr>
        <w:lastRenderedPageBreak/>
        <w:drawing>
          <wp:inline distT="0" distB="0" distL="0" distR="0" wp14:anchorId="4B839DE2" wp14:editId="03C081A6">
            <wp:extent cx="4371975" cy="24860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A" w:rsidRDefault="00361FDA" w:rsidP="005C19CA"/>
    <w:p w:rsidR="00361FDA" w:rsidRDefault="00361FDA" w:rsidP="005C19CA"/>
    <w:p w:rsidR="00361FDA" w:rsidRDefault="00361FDA" w:rsidP="00361FDA">
      <w:pPr>
        <w:pStyle w:val="2"/>
        <w:rPr>
          <w:rFonts w:hint="eastAsia"/>
        </w:rPr>
      </w:pPr>
      <w:r>
        <w:rPr>
          <w:rFonts w:hint="eastAsia"/>
        </w:rPr>
        <w:t>泛型依赖注入</w:t>
      </w:r>
    </w:p>
    <w:p w:rsidR="00C21714" w:rsidRDefault="00C21714" w:rsidP="00C21714">
      <w:pPr>
        <w:rPr>
          <w:rFonts w:hint="eastAsia"/>
        </w:rPr>
      </w:pPr>
    </w:p>
    <w:p w:rsidR="00C21714" w:rsidRDefault="00C21714" w:rsidP="00C21714">
      <w:pPr>
        <w:rPr>
          <w:rFonts w:hint="eastAsia"/>
        </w:rPr>
      </w:pPr>
    </w:p>
    <w:p w:rsidR="00C21714" w:rsidRDefault="00C21714" w:rsidP="00C21714">
      <w:pPr>
        <w:pStyle w:val="2"/>
        <w:rPr>
          <w:rFonts w:hint="eastAsia"/>
        </w:rPr>
      </w:pPr>
      <w:r>
        <w:rPr>
          <w:rFonts w:hint="eastAsia"/>
        </w:rPr>
        <w:t>AOP(</w:t>
      </w:r>
      <w:r>
        <w:rPr>
          <w:rFonts w:hint="eastAsia"/>
        </w:rPr>
        <w:t>面向切面编程</w:t>
      </w:r>
      <w:r>
        <w:rPr>
          <w:rFonts w:hint="eastAsia"/>
        </w:rPr>
        <w:t>)</w:t>
      </w:r>
    </w:p>
    <w:p w:rsidR="00C21714" w:rsidRDefault="003441B8" w:rsidP="00C21714">
      <w:pPr>
        <w:rPr>
          <w:rFonts w:hint="eastAsia"/>
        </w:rPr>
      </w:pPr>
      <w:r>
        <w:rPr>
          <w:noProof/>
        </w:rPr>
        <w:drawing>
          <wp:inline distT="0" distB="0" distL="0" distR="0" wp14:anchorId="680389AB" wp14:editId="2F0CB283">
            <wp:extent cx="4114800" cy="26574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75B" w:rsidRDefault="0077575B" w:rsidP="00C21714">
      <w:pPr>
        <w:rPr>
          <w:rFonts w:hint="eastAsia"/>
        </w:rPr>
      </w:pPr>
    </w:p>
    <w:p w:rsidR="0077575B" w:rsidRDefault="0077575B" w:rsidP="00C217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4B3A0C" wp14:editId="42A64AFC">
            <wp:extent cx="4286250" cy="2847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14" w:rsidRPr="00C21714" w:rsidRDefault="00C21714" w:rsidP="00C21714"/>
    <w:p w:rsidR="00361FDA" w:rsidRDefault="00361FDA" w:rsidP="00361FDA"/>
    <w:p w:rsidR="00361FDA" w:rsidRDefault="00361FDA" w:rsidP="00361FDA">
      <w:pPr>
        <w:rPr>
          <w:rFonts w:hint="eastAsia"/>
        </w:rPr>
      </w:pPr>
    </w:p>
    <w:p w:rsidR="00F51A9B" w:rsidRPr="00361FDA" w:rsidRDefault="00F51A9B" w:rsidP="00361FDA">
      <w:r>
        <w:rPr>
          <w:noProof/>
        </w:rPr>
        <w:drawing>
          <wp:inline distT="0" distB="0" distL="0" distR="0" wp14:anchorId="2FF500D1" wp14:editId="0E17D0DB">
            <wp:extent cx="4105275" cy="3133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A" w:rsidRDefault="00150141" w:rsidP="00150141">
      <w:pPr>
        <w:pStyle w:val="3"/>
        <w:rPr>
          <w:rFonts w:hint="eastAsia"/>
        </w:rPr>
      </w:pPr>
      <w:r>
        <w:rPr>
          <w:rFonts w:hint="eastAsia"/>
        </w:rPr>
        <w:lastRenderedPageBreak/>
        <w:t>前置通知</w:t>
      </w:r>
    </w:p>
    <w:p w:rsidR="00150141" w:rsidRDefault="00150141" w:rsidP="005C19CA">
      <w:pPr>
        <w:rPr>
          <w:rFonts w:hint="eastAsia"/>
        </w:rPr>
      </w:pPr>
      <w:r>
        <w:rPr>
          <w:noProof/>
        </w:rPr>
        <w:drawing>
          <wp:inline distT="0" distB="0" distL="0" distR="0" wp14:anchorId="5852D56B" wp14:editId="28825A0B">
            <wp:extent cx="4267200" cy="17049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41" w:rsidRDefault="00150141" w:rsidP="005C19CA">
      <w:pPr>
        <w:rPr>
          <w:rFonts w:hint="eastAsia"/>
        </w:rPr>
      </w:pPr>
    </w:p>
    <w:p w:rsidR="00150141" w:rsidRDefault="00150141" w:rsidP="00150141">
      <w:pPr>
        <w:pStyle w:val="3"/>
        <w:rPr>
          <w:rFonts w:hint="eastAsia"/>
        </w:rPr>
      </w:pPr>
      <w:r>
        <w:rPr>
          <w:rFonts w:hint="eastAsia"/>
        </w:rPr>
        <w:t>后置通知</w:t>
      </w:r>
    </w:p>
    <w:p w:rsidR="00150141" w:rsidRDefault="00150141" w:rsidP="005C19CA">
      <w:pPr>
        <w:rPr>
          <w:rFonts w:hint="eastAsia"/>
        </w:rPr>
      </w:pPr>
    </w:p>
    <w:p w:rsidR="00150141" w:rsidRDefault="001A19AC" w:rsidP="005C19CA">
      <w:pPr>
        <w:rPr>
          <w:rFonts w:hint="eastAsia"/>
        </w:rPr>
      </w:pPr>
      <w:hyperlink r:id="rId44" w:history="1">
        <w:r w:rsidRPr="00A448EF">
          <w:rPr>
            <w:rStyle w:val="a4"/>
          </w:rPr>
          <w:t>http://my.oschina.net/yabushan/blog/691503#OSC_h1_10</w:t>
        </w:r>
      </w:hyperlink>
    </w:p>
    <w:p w:rsidR="001A19AC" w:rsidRPr="005C19CA" w:rsidRDefault="001A19AC" w:rsidP="005C19CA">
      <w:bookmarkStart w:id="0" w:name="_GoBack"/>
      <w:bookmarkEnd w:id="0"/>
    </w:p>
    <w:sectPr w:rsidR="001A19AC" w:rsidRPr="005C19CA" w:rsidSect="00695FC2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0AF"/>
    <w:rsid w:val="00150141"/>
    <w:rsid w:val="001A19AC"/>
    <w:rsid w:val="0026171E"/>
    <w:rsid w:val="002A5D69"/>
    <w:rsid w:val="002D4ACF"/>
    <w:rsid w:val="0033388E"/>
    <w:rsid w:val="003441B8"/>
    <w:rsid w:val="00361FDA"/>
    <w:rsid w:val="003D17F3"/>
    <w:rsid w:val="004213C1"/>
    <w:rsid w:val="004350AF"/>
    <w:rsid w:val="005133E7"/>
    <w:rsid w:val="005C19CA"/>
    <w:rsid w:val="006A7447"/>
    <w:rsid w:val="006E556E"/>
    <w:rsid w:val="007178F2"/>
    <w:rsid w:val="0077575B"/>
    <w:rsid w:val="008639AC"/>
    <w:rsid w:val="00895A9C"/>
    <w:rsid w:val="009F3BF5"/>
    <w:rsid w:val="00A929C4"/>
    <w:rsid w:val="00C21714"/>
    <w:rsid w:val="00F51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55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55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E55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E556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E55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E556E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6E556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E556E"/>
    <w:rPr>
      <w:sz w:val="18"/>
      <w:szCs w:val="18"/>
    </w:rPr>
  </w:style>
  <w:style w:type="character" w:styleId="a4">
    <w:name w:val="Hyperlink"/>
    <w:basedOn w:val="a0"/>
    <w:uiPriority w:val="99"/>
    <w:unhideWhenUsed/>
    <w:rsid w:val="001A19A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55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E556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E556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E556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E55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E556E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6E556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E556E"/>
    <w:rPr>
      <w:sz w:val="18"/>
      <w:szCs w:val="18"/>
    </w:rPr>
  </w:style>
  <w:style w:type="character" w:styleId="a4">
    <w:name w:val="Hyperlink"/>
    <w:basedOn w:val="a0"/>
    <w:uiPriority w:val="99"/>
    <w:unhideWhenUsed/>
    <w:rsid w:val="001A19A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my.oschina.net/yabushan/blog/691503#OSC_h1_1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21</Pages>
  <Words>486</Words>
  <Characters>2772</Characters>
  <Application>Microsoft Office Word</Application>
  <DocSecurity>0</DocSecurity>
  <Lines>23</Lines>
  <Paragraphs>6</Paragraphs>
  <ScaleCrop>false</ScaleCrop>
  <Company/>
  <LinksUpToDate>false</LinksUpToDate>
  <CharactersWithSpaces>3252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yabushan</dc:creator>
  <cp:keywords/>
  <dc:description/>
  <cp:lastModifiedBy>yabushan</cp:lastModifiedBy>
  <cp:revision>14</cp:revision>
  <dcterms:created xsi:type="dcterms:W3CDTF">2016-06-13T12:53:00Z</dcterms:created>
  <dcterms:modified xsi:type="dcterms:W3CDTF">2016-06-14T14:47:00Z</dcterms:modified>
</cp:coreProperties>
</file>